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04EE3">
      <w:pPr>
        <w:spacing w:before="101" w:line="222" w:lineRule="auto"/>
        <w:ind w:left="4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8"/>
          <w:sz w:val="31"/>
          <w:szCs w:val="31"/>
        </w:rPr>
        <w:t>附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-24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spacing w:val="-24"/>
          <w:sz w:val="31"/>
          <w:szCs w:val="31"/>
        </w:rPr>
        <w:t>:</w:t>
      </w:r>
    </w:p>
    <w:p w14:paraId="2B94F0F2">
      <w:pPr>
        <w:spacing w:before="177" w:line="200" w:lineRule="auto"/>
        <w:ind w:left="1155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"/>
          <w:sz w:val="29"/>
          <w:szCs w:val="29"/>
        </w:rPr>
        <w:t>中国纤维素行业协会标准</w:t>
      </w:r>
      <w:r>
        <w:rPr>
          <w:rFonts w:ascii="宋体" w:hAnsi="宋体" w:eastAsia="宋体" w:cs="宋体"/>
          <w:sz w:val="29"/>
          <w:szCs w:val="29"/>
        </w:rPr>
        <w:t>征求意见反馈表</w:t>
      </w:r>
    </w:p>
    <w:tbl>
      <w:tblPr>
        <w:tblStyle w:val="4"/>
        <w:tblW w:w="8247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1013"/>
        <w:gridCol w:w="1950"/>
        <w:gridCol w:w="1142"/>
        <w:gridCol w:w="358"/>
        <w:gridCol w:w="2850"/>
      </w:tblGrid>
      <w:tr w14:paraId="0D7BA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94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EAE455">
            <w:pPr>
              <w:spacing w:before="167" w:line="219" w:lineRule="auto"/>
              <w:ind w:left="74"/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标准名称</w:t>
            </w:r>
          </w:p>
        </w:tc>
        <w:tc>
          <w:tcPr>
            <w:tcW w:w="63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9B046B">
            <w:pPr>
              <w:spacing w:before="167" w:line="219" w:lineRule="auto"/>
              <w:ind w:left="74"/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  <w:r>
              <w:rPr>
                <w:rFonts w:hint="eastAsia" w:ascii="宋体" w:hAnsi="宋体" w:eastAsia="宋体" w:cs="宋体"/>
                <w:spacing w:val="4"/>
                <w:sz w:val="27"/>
                <w:szCs w:val="27"/>
                <w:lang w:val="en-US" w:eastAsia="zh-CN"/>
              </w:rPr>
              <w:t>《工业用硝化纤维素》国家标准</w:t>
            </w:r>
          </w:p>
        </w:tc>
      </w:tr>
      <w:tr w14:paraId="3888A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4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C4B2ED">
            <w:pPr>
              <w:spacing w:before="167" w:line="219" w:lineRule="auto"/>
              <w:ind w:left="74"/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征求意见时间</w:t>
            </w:r>
          </w:p>
        </w:tc>
        <w:tc>
          <w:tcPr>
            <w:tcW w:w="63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F0D0CA">
            <w:pPr>
              <w:spacing w:before="167" w:line="219" w:lineRule="auto"/>
              <w:ind w:left="74"/>
              <w:jc w:val="center"/>
              <w:rPr>
                <w:rFonts w:hint="eastAsia" w:ascii="宋体" w:hAnsi="宋体" w:eastAsia="宋体" w:cs="宋体"/>
                <w:spacing w:val="4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7"/>
                <w:szCs w:val="27"/>
                <w:lang w:val="en-US" w:eastAsia="zh-CN"/>
              </w:rPr>
              <w:t>年     月     日</w:t>
            </w:r>
          </w:p>
        </w:tc>
      </w:tr>
      <w:tr w14:paraId="2DEA7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94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E1BEAA">
            <w:pPr>
              <w:spacing w:before="167" w:line="219" w:lineRule="auto"/>
              <w:ind w:left="74"/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意见提出单位</w:t>
            </w:r>
          </w:p>
        </w:tc>
        <w:tc>
          <w:tcPr>
            <w:tcW w:w="63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AB35EC">
            <w:pPr>
              <w:spacing w:before="167" w:line="219" w:lineRule="auto"/>
              <w:ind w:left="74"/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</w:tc>
      </w:tr>
      <w:tr w14:paraId="602C5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94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97D4AD7">
            <w:pPr>
              <w:spacing w:before="167" w:line="219" w:lineRule="auto"/>
              <w:ind w:left="74"/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联系人</w:t>
            </w:r>
          </w:p>
        </w:tc>
        <w:tc>
          <w:tcPr>
            <w:tcW w:w="19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3B3673">
            <w:pPr>
              <w:spacing w:before="167" w:line="219" w:lineRule="auto"/>
              <w:ind w:left="74"/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EA396A">
            <w:pPr>
              <w:spacing w:before="167" w:line="219" w:lineRule="auto"/>
              <w:ind w:left="74"/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联系电话</w:t>
            </w:r>
          </w:p>
        </w:tc>
        <w:tc>
          <w:tcPr>
            <w:tcW w:w="28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D4850C">
            <w:pPr>
              <w:spacing w:before="167" w:line="219" w:lineRule="auto"/>
              <w:ind w:left="74"/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</w:p>
        </w:tc>
      </w:tr>
      <w:tr w14:paraId="4806C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947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6A7C93">
            <w:pPr>
              <w:spacing w:before="167" w:line="219" w:lineRule="auto"/>
              <w:ind w:left="74"/>
              <w:jc w:val="center"/>
              <w:rPr>
                <w:rFonts w:ascii="宋体" w:hAnsi="宋体" w:eastAsia="宋体" w:cs="宋体"/>
                <w:spacing w:val="4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邮箱</w:t>
            </w:r>
          </w:p>
        </w:tc>
        <w:tc>
          <w:tcPr>
            <w:tcW w:w="6300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2A7AC54">
            <w:pPr>
              <w:spacing w:before="167" w:line="219" w:lineRule="auto"/>
              <w:ind w:left="74"/>
              <w:jc w:val="center"/>
              <w:rPr>
                <w:rFonts w:hint="eastAsia" w:ascii="宋体" w:hAnsi="宋体" w:eastAsia="宋体" w:cs="宋体"/>
                <w:spacing w:val="4"/>
                <w:sz w:val="27"/>
                <w:szCs w:val="27"/>
                <w:lang w:eastAsia="zh-CN"/>
              </w:rPr>
            </w:pPr>
          </w:p>
        </w:tc>
      </w:tr>
      <w:tr w14:paraId="10AD2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24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645C1F">
            <w:pPr>
              <w:spacing w:before="188" w:line="219" w:lineRule="auto"/>
              <w:ind w:left="84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</w:rPr>
              <w:t>标准意见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</w:rPr>
              <w:t>反馈</w:t>
            </w:r>
          </w:p>
        </w:tc>
      </w:tr>
      <w:tr w14:paraId="0F2C3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8D7EAF">
            <w:pPr>
              <w:spacing w:before="190" w:line="221" w:lineRule="auto"/>
              <w:ind w:left="84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序号</w:t>
            </w:r>
          </w:p>
        </w:tc>
        <w:tc>
          <w:tcPr>
            <w:tcW w:w="10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A02899">
            <w:pPr>
              <w:spacing w:before="187" w:line="219" w:lineRule="auto"/>
              <w:ind w:left="9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</w:rPr>
              <w:t>章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条号</w:t>
            </w:r>
          </w:p>
        </w:tc>
        <w:tc>
          <w:tcPr>
            <w:tcW w:w="30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5A754D">
            <w:pPr>
              <w:spacing w:before="169" w:line="219" w:lineRule="auto"/>
              <w:ind w:left="8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</w:rPr>
              <w:t>修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改意见</w:t>
            </w:r>
          </w:p>
        </w:tc>
        <w:tc>
          <w:tcPr>
            <w:tcW w:w="32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E1B0F8">
            <w:pPr>
              <w:spacing w:before="177" w:line="219" w:lineRule="auto"/>
              <w:ind w:left="116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</w:rPr>
              <w:t>理由及依据</w:t>
            </w:r>
          </w:p>
        </w:tc>
      </w:tr>
      <w:tr w14:paraId="7BB28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2A8D4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CD8045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26BD19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94CE25">
            <w:pPr>
              <w:rPr>
                <w:rFonts w:ascii="Arial"/>
                <w:sz w:val="21"/>
              </w:rPr>
            </w:pPr>
          </w:p>
        </w:tc>
      </w:tr>
      <w:tr w14:paraId="104D1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0D5A6A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D4A3EC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AA9F665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F9C3550">
            <w:pPr>
              <w:rPr>
                <w:rFonts w:ascii="Arial"/>
                <w:sz w:val="21"/>
              </w:rPr>
            </w:pPr>
          </w:p>
        </w:tc>
      </w:tr>
      <w:tr w14:paraId="75E60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14F3C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FC28F68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EF4BDA">
            <w:pPr>
              <w:rPr>
                <w:rFonts w:ascii="Arial"/>
                <w:sz w:val="21"/>
              </w:rPr>
            </w:pPr>
          </w:p>
        </w:tc>
        <w:tc>
          <w:tcPr>
            <w:tcW w:w="32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4737B1">
            <w:pPr>
              <w:rPr>
                <w:rFonts w:ascii="Arial"/>
                <w:sz w:val="21"/>
              </w:rPr>
            </w:pPr>
          </w:p>
        </w:tc>
      </w:tr>
      <w:tr w14:paraId="2E636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93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CBBD865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A1B0FA">
            <w:pPr>
              <w:rPr>
                <w:rFonts w:ascii="Arial"/>
                <w:sz w:val="21"/>
              </w:rPr>
            </w:pPr>
          </w:p>
        </w:tc>
        <w:tc>
          <w:tcPr>
            <w:tcW w:w="3092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E5A9E4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3208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F62442">
            <w:pPr>
              <w:rPr>
                <w:rFonts w:ascii="Arial"/>
                <w:sz w:val="21"/>
              </w:rPr>
            </w:pPr>
          </w:p>
        </w:tc>
      </w:tr>
      <w:tr w14:paraId="6C9BF0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8" w:hRule="atLeast"/>
        </w:trPr>
        <w:tc>
          <w:tcPr>
            <w:tcW w:w="8247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E9A372">
            <w:pPr>
              <w:spacing w:line="263" w:lineRule="auto"/>
              <w:rPr>
                <w:rFonts w:ascii="Arial"/>
                <w:sz w:val="21"/>
              </w:rPr>
            </w:pPr>
          </w:p>
          <w:p w14:paraId="6CC621AC">
            <w:pPr>
              <w:spacing w:line="263" w:lineRule="auto"/>
              <w:rPr>
                <w:rFonts w:ascii="Arial"/>
                <w:sz w:val="21"/>
              </w:rPr>
            </w:pPr>
          </w:p>
          <w:p w14:paraId="5516144E">
            <w:pPr>
              <w:spacing w:line="263" w:lineRule="auto"/>
              <w:rPr>
                <w:rFonts w:ascii="Arial"/>
                <w:sz w:val="21"/>
              </w:rPr>
            </w:pPr>
          </w:p>
          <w:p w14:paraId="4523E8BB">
            <w:pPr>
              <w:spacing w:line="263" w:lineRule="auto"/>
              <w:rPr>
                <w:rFonts w:ascii="Arial"/>
                <w:sz w:val="21"/>
              </w:rPr>
            </w:pPr>
          </w:p>
          <w:p w14:paraId="0C3DDD57">
            <w:pPr>
              <w:spacing w:line="263" w:lineRule="auto"/>
              <w:rPr>
                <w:rFonts w:ascii="Arial"/>
                <w:sz w:val="21"/>
              </w:rPr>
            </w:pPr>
          </w:p>
          <w:p w14:paraId="64585AD4">
            <w:pPr>
              <w:spacing w:line="264" w:lineRule="auto"/>
              <w:rPr>
                <w:rFonts w:ascii="Arial"/>
                <w:sz w:val="21"/>
              </w:rPr>
            </w:pPr>
          </w:p>
          <w:p w14:paraId="4AD0ECAB">
            <w:pPr>
              <w:spacing w:line="264" w:lineRule="auto"/>
              <w:rPr>
                <w:rFonts w:ascii="Arial"/>
                <w:sz w:val="21"/>
              </w:rPr>
            </w:pPr>
          </w:p>
          <w:p w14:paraId="75CA26E8">
            <w:pPr>
              <w:spacing w:line="264" w:lineRule="auto"/>
              <w:rPr>
                <w:rFonts w:ascii="Arial"/>
                <w:sz w:val="21"/>
              </w:rPr>
            </w:pPr>
          </w:p>
          <w:p w14:paraId="522FC1D3">
            <w:pPr>
              <w:spacing w:line="264" w:lineRule="auto"/>
              <w:rPr>
                <w:rFonts w:ascii="Arial"/>
                <w:sz w:val="21"/>
              </w:rPr>
            </w:pPr>
          </w:p>
          <w:p w14:paraId="24D9B53A">
            <w:pPr>
              <w:spacing w:line="264" w:lineRule="auto"/>
              <w:rPr>
                <w:rFonts w:ascii="Arial"/>
                <w:sz w:val="21"/>
              </w:rPr>
            </w:pPr>
          </w:p>
          <w:p w14:paraId="371370B4">
            <w:pPr>
              <w:spacing w:line="264" w:lineRule="auto"/>
              <w:rPr>
                <w:rFonts w:ascii="Arial"/>
                <w:sz w:val="21"/>
              </w:rPr>
            </w:pPr>
          </w:p>
          <w:p w14:paraId="3B2B3BF8">
            <w:pPr>
              <w:spacing w:line="264" w:lineRule="auto"/>
              <w:rPr>
                <w:rFonts w:ascii="Arial"/>
                <w:sz w:val="21"/>
              </w:rPr>
            </w:pPr>
          </w:p>
          <w:p w14:paraId="24A8FA25">
            <w:pPr>
              <w:spacing w:line="264" w:lineRule="auto"/>
              <w:rPr>
                <w:rFonts w:ascii="Arial"/>
                <w:sz w:val="21"/>
              </w:rPr>
            </w:pPr>
          </w:p>
          <w:p w14:paraId="1209707C">
            <w:pPr>
              <w:spacing w:line="264" w:lineRule="auto"/>
              <w:rPr>
                <w:rFonts w:ascii="Arial"/>
                <w:sz w:val="21"/>
              </w:rPr>
            </w:pPr>
          </w:p>
          <w:p w14:paraId="70A7CD15">
            <w:pPr>
              <w:spacing w:line="264" w:lineRule="auto"/>
              <w:rPr>
                <w:rFonts w:ascii="Arial"/>
                <w:sz w:val="21"/>
              </w:rPr>
            </w:pPr>
          </w:p>
          <w:p w14:paraId="3D6E0B34">
            <w:pPr>
              <w:spacing w:line="264" w:lineRule="auto"/>
              <w:rPr>
                <w:rFonts w:ascii="Arial"/>
                <w:sz w:val="21"/>
              </w:rPr>
            </w:pPr>
          </w:p>
          <w:p w14:paraId="30871020">
            <w:pPr>
              <w:spacing w:before="88" w:line="549" w:lineRule="exact"/>
              <w:ind w:left="324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position w:val="21"/>
                <w:sz w:val="27"/>
                <w:szCs w:val="27"/>
              </w:rPr>
              <w:t>负</w:t>
            </w:r>
            <w:r>
              <w:rPr>
                <w:rFonts w:ascii="宋体" w:hAnsi="宋体" w:eastAsia="宋体" w:cs="宋体"/>
                <w:spacing w:val="6"/>
                <w:position w:val="21"/>
                <w:sz w:val="27"/>
                <w:szCs w:val="27"/>
              </w:rPr>
              <w:t>责人(签名):</w:t>
            </w:r>
          </w:p>
          <w:p w14:paraId="30C6338B">
            <w:pPr>
              <w:spacing w:line="218" w:lineRule="auto"/>
              <w:ind w:left="351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</w:rPr>
              <w:t>单位(盖章):</w:t>
            </w:r>
          </w:p>
          <w:p w14:paraId="69A3EDE8">
            <w:pPr>
              <w:spacing w:before="211" w:line="219" w:lineRule="auto"/>
              <w:ind w:left="4355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年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月</w:t>
            </w:r>
            <w:r>
              <w:rPr>
                <w:rFonts w:hint="eastAsia" w:ascii="宋体" w:hAnsi="宋体" w:eastAsia="宋体" w:cs="宋体"/>
                <w:spacing w:val="16"/>
                <w:sz w:val="27"/>
                <w:szCs w:val="27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日</w:t>
            </w:r>
          </w:p>
        </w:tc>
      </w:tr>
    </w:tbl>
    <w:p w14:paraId="781F6D09">
      <w:pPr>
        <w:spacing w:line="282" w:lineRule="auto"/>
        <w:rPr>
          <w:rFonts w:ascii="Arial"/>
          <w:sz w:val="21"/>
        </w:rPr>
      </w:pPr>
    </w:p>
    <w:p w14:paraId="66577EC8">
      <w:pPr>
        <w:spacing w:line="282" w:lineRule="auto"/>
        <w:rPr>
          <w:rFonts w:ascii="Arial"/>
          <w:sz w:val="21"/>
        </w:rPr>
      </w:pPr>
    </w:p>
    <w:p w14:paraId="054F1845">
      <w:pPr>
        <w:spacing w:line="282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sz w:val="21"/>
          <w:lang w:eastAsia="zh-CN"/>
        </w:rPr>
        <w:t>（</w:t>
      </w:r>
      <w:r>
        <w:rPr>
          <w:rFonts w:hint="eastAsia" w:eastAsia="宋体"/>
          <w:sz w:val="21"/>
          <w:lang w:val="en-US" w:eastAsia="zh-CN"/>
        </w:rPr>
        <w:t>备</w:t>
      </w:r>
      <w:r>
        <w:rPr>
          <w:rFonts w:hint="eastAsia" w:eastAsia="宋体"/>
          <w:sz w:val="21"/>
          <w:lang w:val="en-US" w:eastAsia="zh-CN"/>
        </w:rPr>
        <w:t>注：标准意见反馈可另加附件）</w:t>
      </w:r>
    </w:p>
    <w:p w14:paraId="6AA76B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6621863"/>
    <w:rsid w:val="1AAE21D3"/>
    <w:rsid w:val="1C59115B"/>
    <w:rsid w:val="2DDF7090"/>
    <w:rsid w:val="332D7CE1"/>
    <w:rsid w:val="4C96649F"/>
    <w:rsid w:val="54B43966"/>
    <w:rsid w:val="56797409"/>
    <w:rsid w:val="6DC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91</Characters>
  <Lines>0</Lines>
  <Paragraphs>0</Paragraphs>
  <TotalTime>7</TotalTime>
  <ScaleCrop>false</ScaleCrop>
  <LinksUpToDate>false</LinksUpToDate>
  <CharactersWithSpaces>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2024-10-25T02:34:00Z</dcterms:created>
  <dc:creator>redro</dc:creator>
  <cp:lastModifiedBy>中国纤维素行业协会</cp:lastModifiedBy>
  <dcterms:modified xsi:type="dcterms:W3CDTF">2026-02-09T03:09:04Z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4E44574BD11A41FC86C69E4D4ECF01FD_12</vt:lpwstr>
  </property>
  <property fmtid="{D5CDD505-2E9C-101B-9397-08002B2CF9AE}" pid="4" name="KSOTemplateDocerSaveRecord">
    <vt:lpwstr>eyJoZGlkIjoiMzEwNTM5NzYwMDRjMzkwZTVkZjY2ODkwMGIxNGU0OTUiLCJ1c2VySWQiOiIzNDAyMzc0MTIifQ==</vt:lpwstr>
  </property>
</Properties>
</file>